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1DA" w:rsidRPr="007011DA" w:rsidRDefault="007011DA" w:rsidP="007011D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bookmarkStart w:id="0" w:name="_GoBack"/>
      <w:r w:rsidRPr="007011D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Региональный жилищный надзор</w:t>
      </w:r>
      <w:r w:rsidR="000E58D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               </w:t>
      </w:r>
      <w:proofErr w:type="gramStart"/>
      <w:r w:rsidR="000E58D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  </w:t>
      </w:r>
      <w:r w:rsidRPr="007011D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 (</w:t>
      </w:r>
      <w:proofErr w:type="gramEnd"/>
      <w:r w:rsidRPr="007011D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 ГЖИ) информирует. </w:t>
      </w:r>
    </w:p>
    <w:bookmarkEnd w:id="0"/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проведении проверки в многоквартирном доме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Правоустанавливающие документы (Устав, Свидетельство о государственной регистрации, банковские реквизиты).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Технические паспорта проверяемых жилых домов.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Протоколы общего собрания собственников помещений многоквартирных жилых домов о выборе способа управления и управляющей организации.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 управления многоквартирным домом.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Договоры с подрядными организациями, осуществляющими техническое обслуживание (содержание) общего имущества, в том числе лифтового оборудования проверяемых жилых домов.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Планы текущих и капитальных ремонтов.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Журналы заявок населения и анализ заявок жителей по проверяемым жилым домам.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Акты плановых осмотров жилых домов по проверяемым адресам.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Акты освидетельствования лифтового оборудования.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Договоры с поставщиками энергоресурсов.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Паспорта готовности проверяемых жилых домов к зиме.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Договоры на поставку газа и техническое обслуживание внутридомовых газовых систем и оборудования, на аварийное прикрытие с приложением графиков проведения обследований и актов выполненных работ, актов прочистки вентиляционных каналов, акты о пригодности вентиляционных каналов к работе (по проверяемым адресам); акты проверки наличия тяги вентиляционных каналов помещений, в которых установлено газоиспользующее оборудование.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Журнал результатов осмотра оголовков дымоходов и вентиляционных каналов, проводимых в зимнее время.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Результаты профилактических (осенних) осмотров жилых домов, в 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т.ч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конструкций домов, санитарно-технического оборудования жилых домов по проверяемым адресам.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Акты о профилактической чистке внутридомовых канализационных систем в жилых домах по проверяемым адресам.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Разработанные и доведенные до сведения собственников помещений в многоквартирном доме предложения о мероприятиях по </w:t>
      </w: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энергосбережению и повышению энергетической эффективности с указанием расходов на их проведение, объема ожидаемого снижения используемых энергетических ресурсов и сроков окупаемости предлагаемых мероприятий.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Акт (акты — при наличии более 1 прибора УКУТ) установки и допуска/повторного допуска в эксплуатацию общедомового прибора (узла) учета тепло-энергоресурсов, учета электроэнергии и холодного водоснабжения.</w:t>
      </w:r>
    </w:p>
    <w:p w:rsidR="007011DA" w:rsidRPr="007011DA" w:rsidRDefault="007011DA" w:rsidP="007011DA">
      <w:pPr>
        <w:numPr>
          <w:ilvl w:val="0"/>
          <w:numId w:val="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Журнал учета проверок.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осуществлении контроля за соблюдением стандарта раскрытия информации организациями, осуществляющими деятельность в сфере управления многоквартирными домами: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отчетов по статье "содержание жилья" по проверяемым многоквартирным жилым домам (распечатки с официального сайта управляющей организации).</w:t>
      </w:r>
    </w:p>
    <w:p w:rsidR="007011DA" w:rsidRPr="007011DA" w:rsidRDefault="007011DA" w:rsidP="007011DA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отчетов по статье "капитальный ремонт" по проверяемым многоквартирным жилым домам (распечатки с официального сайта управляющей организации).</w:t>
      </w:r>
    </w:p>
    <w:p w:rsidR="007011DA" w:rsidRPr="007011DA" w:rsidRDefault="007011DA" w:rsidP="007011DA">
      <w:pPr>
        <w:numPr>
          <w:ilvl w:val="0"/>
          <w:numId w:val="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документов, подтверждающие достоверность раскрытия информации по управлению многоквартирными домами по статьям "капитальный ремонт", "текущий ремонт" за определенный период: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протоколы общего собрания собственников по вопросу проведения капитального ремонта;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договоры на выполнение работ и оказание услуг;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акты выполненных работ (форма КС-2 и др.), справки о стоимости выполненных работ (форма КС-3 и др.), дефектные ведомости;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документы, подтверждающие оплату выполненных работ по капитальному, текущему ремонтам (платежные поручения, акты сверок, документы, подтверждающие другие источники финансирования (целевое финансирование, адресные программы) и др.</w:t>
      </w:r>
    </w:p>
    <w:p w:rsidR="007011DA" w:rsidRPr="007011DA" w:rsidRDefault="007011DA" w:rsidP="007011DA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4.Информация по проверяемым многоквартирным жилым домам по статье "капитальный ремонт" за определенный период:</w:t>
      </w:r>
    </w:p>
    <w:p w:rsidR="007011DA" w:rsidRPr="007011DA" w:rsidRDefault="007011DA" w:rsidP="007011DA">
      <w:pPr>
        <w:numPr>
          <w:ilvl w:val="0"/>
          <w:numId w:val="3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общая площадь жилых и нежилых помещений (отдельно),</w:t>
      </w:r>
    </w:p>
    <w:p w:rsidR="007011DA" w:rsidRPr="007011DA" w:rsidRDefault="007011DA" w:rsidP="007011DA">
      <w:pPr>
        <w:numPr>
          <w:ilvl w:val="0"/>
          <w:numId w:val="3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применяемая ставка для начислений,</w:t>
      </w:r>
    </w:p>
    <w:p w:rsidR="007011DA" w:rsidRPr="007011DA" w:rsidRDefault="007011DA" w:rsidP="007011DA">
      <w:pPr>
        <w:numPr>
          <w:ilvl w:val="0"/>
          <w:numId w:val="3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источники финансирования понесенных расходов.</w:t>
      </w:r>
    </w:p>
    <w:p w:rsidR="007011DA" w:rsidRPr="007011DA" w:rsidRDefault="007011DA" w:rsidP="007011DA">
      <w:pPr>
        <w:numPr>
          <w:ilvl w:val="0"/>
          <w:numId w:val="4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Копии договоров с арендаторами мест общего пользования многоквартирных жилых домов, в том числе нежилых помещений, 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интернет-провайдерами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операторами связи; копии платежных поручений, актов сверок, подтверждающие оплату услуг по договорам.</w:t>
      </w:r>
    </w:p>
    <w:p w:rsidR="007011DA" w:rsidRPr="007011DA" w:rsidRDefault="007011DA" w:rsidP="007011DA">
      <w:pPr>
        <w:numPr>
          <w:ilvl w:val="0"/>
          <w:numId w:val="4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запросов потребителей по вопросу(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 раскрытия информации и ответов.</w:t>
      </w:r>
    </w:p>
    <w:p w:rsidR="007011DA" w:rsidRPr="007011DA" w:rsidRDefault="007011DA" w:rsidP="007011DA">
      <w:pPr>
        <w:numPr>
          <w:ilvl w:val="0"/>
          <w:numId w:val="4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документов, подтверждающих направление ответов потребителям.</w:t>
      </w:r>
    </w:p>
    <w:p w:rsidR="007011DA" w:rsidRPr="007011DA" w:rsidRDefault="007011DA" w:rsidP="007011DA">
      <w:pPr>
        <w:numPr>
          <w:ilvl w:val="1"/>
          <w:numId w:val="4"/>
        </w:num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журналов регистрации запросов и ответов граждан.</w:t>
      </w:r>
    </w:p>
    <w:p w:rsidR="007011DA" w:rsidRPr="007011DA" w:rsidRDefault="007011DA" w:rsidP="007011DA">
      <w:pPr>
        <w:numPr>
          <w:ilvl w:val="1"/>
          <w:numId w:val="4"/>
        </w:num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Копии </w:t>
      </w:r>
      <w:proofErr w:type="gram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технических паспортов</w:t>
      </w:r>
      <w:proofErr w:type="gram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проверяемых многоквартирных жилых домов.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 Копии договоров управления определенными многоквартирными жилыми домами.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об установлении размера платы за содержание и ремонт жилого помещения: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Уведомление о проведении общего собрания собственников помещений в многоквартирном доме по вопросу установления размера платы за содержание и ремонт жилого помещения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5. Листы голосования собственников.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установления размера платы за содержание и ремонт жилого помещения (протокол общего собрания).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 Доказательства уведомления собственников помещений в многоквартирном доме о принятом решении.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управления многоквартирным домом.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 выборе управляющей организации в целях заключения договора управления многоквартирным домом, порядку утверждения условий этого договора и его заключения: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2. Уведомление о проведении общего собрания собственников </w:t>
      </w:r>
      <w:proofErr w:type="gram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помещений  в</w:t>
      </w:r>
      <w:proofErr w:type="gram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многоквартирном доме по вопросу принятия решения о выборе управляющей организации в целях </w:t>
      </w: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заключения договора управления многоквартирным домом, утверждения условий этого договора.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выбора управляющей организации в целях заключения договора управления многоквартирным домом, утверждения условий этого договора (протокол общего собрания).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 Доказательства уведомления собственников помещений в многоквартирном доме о принятом решении.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управления многоквартирным домом.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Примерный перечень документов, запрашиваемых при проведении </w:t>
      </w: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проверки соблюдения обязательных требований к порядку принятия общим собранием собственников помещений в многоквартирном доме решения о заключении с управляющей организацией договора оказания услуг и (или) выполнения работ по содержанию и ремонту общего имущества в многоквартирном доме, порядку утверждения условий этого договора и его заключения: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Уведомление о проведении общего собрания собственников помещений в многоквартирном доме по вопросу принятия решения о заключении с управляющей организацией договора оказания услуг и (или) выполнения работ по содержанию и ремонту общего имущества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заключения с управляющей организацией договора оказания услуг и (или) выполнения работ по содержанию и ремонту общего имущества в многоквартирном доме (протокол общего собрания).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9. Доказательства уведомления собственников помещений в многоквартирном доме о принятом решении.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оказания услуг и (или) выполнения работ по содержанию и ремонту общего имущества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 пользовании общим имуществом собственников помещений в многоквартирном доме: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Уведомление о проведении общего собрания собственников помещений в многоквартирном доме по вопросу принятия решения о пользовании общим имуществом собственников помещений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6. Документы, подтверждающие легитимность представительства </w:t>
      </w: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собственников помещений многоквартирного дома на общем собрании.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пользования общим имуществом собственников помещений в многоквартирном доме (протокол общего собрания).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 Доказательства уведомления собственников помещений в многоквартирном доме о принятом решении.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пользования общим имуществом собственников помещений в многоквартирном доме (если заключен).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проведении проверки соблюдения обязательных требований к определению размера и внесению платы за коммунальные услуги собственниками жилых помещений:</w:t>
      </w:r>
    </w:p>
    <w:p w:rsidR="007011DA" w:rsidRPr="007011DA" w:rsidRDefault="007011DA" w:rsidP="007011DA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Правоустанавливающие документы исполнителя коммунальных услуг;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Документ, подтверждающий полномочия законного представителя исполнителя коммунальных услуг;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подтверждающие, что хозяйствующий субъект является исполнителем услуг в доме;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 управления многоквартирным домом, заключенный с потребителем;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Первичные документы, подтверждающие установку в доме общедомовых приборов учета, </w:t>
      </w: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 том числе: акты ввода в эксплуатацию, акты повторного допуска в эксплуатацию, поверки;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содержащие идентификационные сведения общедомовых (коллективных) приборов учета (средств измерения);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 отсутствие технической возможности для установки общедомового (коллективного) прибора учета (средства измерения);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 выполнение договора управления многоквартирным домом и оказания коммунальных услуг за соответствующий календарный год;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подтверждающие площадь жилых и нежилых помещений, мест общего пользования, степень благоустройства многоквартирного дома, в том числе технический паспорт многоквартирного дома;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Первичные документы, подтверждающие изменения сведений технического паспорта многоквартирного дома;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Первичные документы, подтверждающие объемы потребления коммунальных ресурсов многоквартирным домом, зафиксированные общедомовыми приборами учета соответствующих коммунальных ресурсов за запрашиваемый период;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Счета, выставленные 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ресурсоснабжающей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организацией, за потребленный собственниками многоквартирного дома ресурс за запрашиваемый период;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применённый порядок начисления (корректировки, перерасчета) платы за коммунальные услуги, предоставленные в жилом/нежилом помещении и предоставленные на общедомовые нужды;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оборудование жилого/нежилого помещения индивидуальным/и прибором/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ами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учета соответствующих ресурсов;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основания для перерасчета, в том числе, подтверждающие нарушение качества услуги, период нарушения качества, окончание периода нарушения качества и проведение перерасчета, количество фактически проживающих в жилом помещении граждан;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предоставление потребителю необходимой и достоверной информации о предоставленных коммунальных услугах, их объемах и стоимости, о тарифах на соответствующие ресурсы, об исполнителе услуг и порядке начисления, в том числе платежные документы за запрашиваемый период;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Договоры с ресурсоснабжающими организациями на поставку соответствующих ресурсов;</w:t>
      </w:r>
    </w:p>
    <w:p w:rsidR="007011DA" w:rsidRPr="007011DA" w:rsidRDefault="007011DA" w:rsidP="007011DA">
      <w:pPr>
        <w:numPr>
          <w:ilvl w:val="0"/>
          <w:numId w:val="5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Иные документы, необходимые для проведения проверки.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проведении проверки соблюдения предельных индексов изменения размера платы за коммунальные услуги: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Правоустанавливающие документы исполнителя коммунальных услуг;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Документ, подтверждающий полномочия законного представителя исполнителя коммунальных услуг;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подтверждающие, что хозяйствующий субъект является исполнителем услуг в доме;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 управления многоквартирным домом, заключенный с потребителем;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подтверждающие площадь жилых и нежилых помещений, мест общего пользования, степень благоустройства многоквартирного дома, в том числе технический паспорт многоквартирного дома;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Первичные документы, подтверждающие изменения сведений технического паспорта многоквартирного дома, в том числе о благоустройстве жилого дома;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Сведения о 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ресурсоснабжающих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организациях и тарифах, утвержденных для данных поставщиков на запрашиваемый период;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Информация об оборудовании жилого помещения индивидуальным/и прибором/</w:t>
      </w:r>
      <w:proofErr w:type="spellStart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ами</w:t>
      </w:r>
      <w:proofErr w:type="spellEnd"/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учета соответствующих ресурсов;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Платежные документы за декабрь предыдущего года, за оспариваемый месяц текущего года;</w:t>
      </w:r>
    </w:p>
    <w:p w:rsidR="007011DA" w:rsidRPr="007011DA" w:rsidRDefault="007011DA" w:rsidP="007011DA">
      <w:pPr>
        <w:numPr>
          <w:ilvl w:val="0"/>
          <w:numId w:val="6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Иные документы, необходимые для проведения проверки.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ходе проверок могут быть затребованы другие документы, не указанные в списке.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Все документы для проверки представляются в виде надлежащим образом заверенных копий.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Напоминаем, что неповиновение законному распоряжению или требованию должностного лица или органа, осуществляющего государственный контроль (надзор), а равно воспрепятствование осуществлению этим должностным лицом служебных полномочий образует состав административного правонарушения, предусмотренного ст. 19.4 КоАП РФ. Непредставление или несвоевременное представление сведений (информации) в государственный орган (должностному лицу), а равно представление в неполном объеме или в искаженном виде образует состав административного правонарушения, предусмотренного ст. 19.7 КоАП РФ.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7011D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7011DA" w:rsidP="00811A00">
      <w:pPr>
        <w:pStyle w:val="1"/>
        <w:rPr>
          <w:rFonts w:ascii="Arial" w:hAnsi="Arial" w:cs="Arial"/>
          <w:color w:val="0A0B0C"/>
        </w:rPr>
      </w:pPr>
      <w:r w:rsidRPr="007011DA">
        <w:rPr>
          <w:rFonts w:ascii="Arial" w:hAnsi="Arial" w:cs="Arial"/>
          <w:color w:val="0A0B0C"/>
          <w:sz w:val="20"/>
          <w:szCs w:val="20"/>
        </w:rPr>
        <w:lastRenderedPageBreak/>
        <w:t> </w:t>
      </w:r>
      <w:r w:rsidR="00811A00" w:rsidRPr="00811A00">
        <w:rPr>
          <w:rFonts w:ascii="Arial" w:hAnsi="Arial" w:cs="Arial"/>
          <w:color w:val="0A0B0C"/>
        </w:rPr>
        <w:t xml:space="preserve">Региональный жилищный надзор </w:t>
      </w:r>
      <w:proofErr w:type="gramStart"/>
      <w:r w:rsidR="00811A00" w:rsidRPr="00811A00">
        <w:rPr>
          <w:rFonts w:ascii="Arial" w:hAnsi="Arial" w:cs="Arial"/>
          <w:color w:val="0A0B0C"/>
        </w:rPr>
        <w:t>( ГЖИ</w:t>
      </w:r>
      <w:proofErr w:type="gramEnd"/>
      <w:r w:rsidR="00811A00" w:rsidRPr="00811A00">
        <w:rPr>
          <w:rFonts w:ascii="Arial" w:hAnsi="Arial" w:cs="Arial"/>
          <w:color w:val="0A0B0C"/>
        </w:rPr>
        <w:t xml:space="preserve">) информирует. </w:t>
      </w:r>
    </w:p>
    <w:p w:rsidR="00811A00" w:rsidRPr="00811A00" w:rsidRDefault="00811A00" w:rsidP="00811A00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r w:rsidRPr="00811A0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15:33 </w:t>
      </w: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11 оценок, 226 просмотров </w:t>
      </w:r>
      <w:hyperlink r:id="rId6" w:history="1">
        <w:r w:rsidRPr="00811A00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(22)</w:t>
        </w:r>
      </w:hyperlink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2857500" cy="2381250"/>
            <wp:effectExtent l="0" t="0" r="0" b="0"/>
            <wp:docPr id="6" name="Рисунок 6" descr="http://maxpark.com/static/u/article_image/16/11/07/tmprPxXTx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u/article_image/16/11/07/tmprPxXTx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проведении проверки в многоквартирном доме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Правоустанавливающие документы (Устав, Свидетельство о государственной регистрации, банковские реквизиты).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Технические паспорта проверяемых жилых домов.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Протоколы общего собрания собственников помещений многоквартирных жилых домов о выборе способа управления и управляющей организации.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 управления многоквартирным домом.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Договоры с подрядными организациями, осуществляющими техническое обслуживание (содержание) общего имущества, в том числе лифтового оборудования проверяемых жилых домов.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Планы текущих и капитальных ремонтов.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Журналы заявок населения и анализ заявок жителей по проверяемым жилым домам.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Акты плановых осмотров жилых домов по проверяемым адресам.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Акты освидетельствования лифтового оборудования.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Договоры с поставщиками энергоресурсов.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Паспорта готовности проверяемых жилых домов к зиме.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Договоры на поставку газа и техническое обслуживание внутридомовых газовых систем </w:t>
      </w: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и оборудования, на аварийное прикрытие с приложением графиков проведения обследований и актов выполненных работ, актов прочистки вентиляционных каналов, акты о пригодности вентиляционных каналов к работе (по проверяемым адресам); акты проверки наличия тяги вентиляционных каналов помещений, в которых установлено газоиспользующее оборудование.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Журнал результатов осмотра оголовков дымоходов и вентиляционных каналов, проводимых в зимнее время.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Результаты профилактических (осенних) осмотров жилых домов, в 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т.ч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конструкций домов, санитарно-технического оборудования жилых домов по проверяемым адресам.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Акты о профилактической чистке внутридомовых канализационных систем в жилых домах по проверяемым адресам.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Разработанные и доведенные до сведения собственников помещений в многоквартирном доме предложения о мероприятиях по энергосбережению и повышению энергетической эффективности с указанием расходов на их проведение, объема ожидаемого снижения используемых энергетических ресурсов и сроков окупаемости предлагаемых мероприятий.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Акт (акты — при наличии более 1 прибора УКУТ) установки и допуска/повторного допуска в эксплуатацию общедомового прибора (узла) учета тепло-энергоресурсов, учета электроэнергии и холодного водоснабжения.</w:t>
      </w:r>
    </w:p>
    <w:p w:rsidR="00811A00" w:rsidRPr="00811A00" w:rsidRDefault="00811A00" w:rsidP="00811A00">
      <w:pPr>
        <w:numPr>
          <w:ilvl w:val="0"/>
          <w:numId w:val="8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Журнал учета проверок.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осуществлении контроля за соблюдением стандарта раскрытия информации организациями, осуществляющими деятельность в сфере управления многоквартирными домами: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numPr>
          <w:ilvl w:val="0"/>
          <w:numId w:val="9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отчетов по статье "содержание жилья" по проверяемым многоквартирным жилым домам (распечатки с официального сайта управляющей организации).</w:t>
      </w:r>
    </w:p>
    <w:p w:rsidR="00811A00" w:rsidRPr="00811A00" w:rsidRDefault="00811A00" w:rsidP="00811A00">
      <w:pPr>
        <w:numPr>
          <w:ilvl w:val="0"/>
          <w:numId w:val="9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отчетов по статье "капитальный ремонт" по проверяемым многоквартирным жилым домам (распечатки с официального сайта управляющей организации).</w:t>
      </w:r>
    </w:p>
    <w:p w:rsidR="00811A00" w:rsidRPr="00811A00" w:rsidRDefault="00811A00" w:rsidP="00811A00">
      <w:pPr>
        <w:numPr>
          <w:ilvl w:val="0"/>
          <w:numId w:val="9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документов, подтверждающие достоверность раскрытия информации по управлению многоквартирными домами по статьям "капитальный ремонт", "текущий ремонт" за определенный период: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 протоколы общего собрания собственников по вопросу проведения капитального ремонта;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договоры на выполнение работ и оказание услуг;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акты выполненных работ (форма КС-2 и др.), справки о стоимости выполненных работ (форма КС-3 и др.), дефектные ведомости;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документы, подтверждающие оплату выполненных работ по капитальному, текущему ремонтам (платежные поручения, акты сверок, документы, подтверждающие другие источники финансирования (целевое финансирование, адресные программы) и др.</w:t>
      </w:r>
    </w:p>
    <w:p w:rsidR="00811A00" w:rsidRPr="00811A00" w:rsidRDefault="00811A00" w:rsidP="00811A00">
      <w:p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4.Информация по проверяемым многоквартирным жилым домам по статье "капитальный ремонт" за определенный период:</w:t>
      </w:r>
    </w:p>
    <w:p w:rsidR="00811A00" w:rsidRPr="00811A00" w:rsidRDefault="00811A00" w:rsidP="00811A00">
      <w:pPr>
        <w:numPr>
          <w:ilvl w:val="0"/>
          <w:numId w:val="10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общая площадь жилых и нежилых помещений (отдельно),</w:t>
      </w:r>
    </w:p>
    <w:p w:rsidR="00811A00" w:rsidRPr="00811A00" w:rsidRDefault="00811A00" w:rsidP="00811A00">
      <w:pPr>
        <w:numPr>
          <w:ilvl w:val="0"/>
          <w:numId w:val="10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применяемая ставка для начислений,</w:t>
      </w:r>
    </w:p>
    <w:p w:rsidR="00811A00" w:rsidRPr="00811A00" w:rsidRDefault="00811A00" w:rsidP="00811A00">
      <w:pPr>
        <w:numPr>
          <w:ilvl w:val="0"/>
          <w:numId w:val="10"/>
        </w:numPr>
        <w:spacing w:before="100" w:beforeAutospacing="1" w:after="75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источники финансирования понесенных расходов.</w:t>
      </w:r>
    </w:p>
    <w:p w:rsidR="00811A00" w:rsidRPr="00811A00" w:rsidRDefault="00811A00" w:rsidP="00811A00">
      <w:pPr>
        <w:numPr>
          <w:ilvl w:val="0"/>
          <w:numId w:val="1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Копии договоров с арендаторами мест общего пользования многоквартирных жилых домов, в том числе нежилых помещений, 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интернет-провайдерами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операторами связи; копии платежных поручений, актов сверок, подтверждающие оплату услуг по договорам.</w:t>
      </w:r>
    </w:p>
    <w:p w:rsidR="00811A00" w:rsidRPr="00811A00" w:rsidRDefault="00811A00" w:rsidP="00811A00">
      <w:pPr>
        <w:numPr>
          <w:ilvl w:val="0"/>
          <w:numId w:val="1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запросов потребителей по вопросу(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 раскрытия информации и ответов.</w:t>
      </w:r>
    </w:p>
    <w:p w:rsidR="00811A00" w:rsidRPr="00811A00" w:rsidRDefault="00811A00" w:rsidP="00811A00">
      <w:pPr>
        <w:numPr>
          <w:ilvl w:val="0"/>
          <w:numId w:val="11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документов, подтверждающих направление ответов потребителям.</w:t>
      </w:r>
    </w:p>
    <w:p w:rsidR="00811A00" w:rsidRPr="00811A00" w:rsidRDefault="00811A00" w:rsidP="00811A00">
      <w:pPr>
        <w:numPr>
          <w:ilvl w:val="1"/>
          <w:numId w:val="11"/>
        </w:num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Копии журналов регистрации запросов и ответов граждан.</w:t>
      </w:r>
    </w:p>
    <w:p w:rsidR="00811A00" w:rsidRPr="00811A00" w:rsidRDefault="00811A00" w:rsidP="00811A00">
      <w:pPr>
        <w:numPr>
          <w:ilvl w:val="1"/>
          <w:numId w:val="11"/>
        </w:num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Копии </w:t>
      </w:r>
      <w:proofErr w:type="gram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технических паспортов</w:t>
      </w:r>
      <w:proofErr w:type="gram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проверяемых многоквартирных жилых домов.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    Копии договоров управления определенными многоквартирными жилыми домами.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об установлении размера платы за содержание и ремонт жилого помещения: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Уведомление о проведении общего собрания собственников помещений в многоквартирном доме по вопросу установления размера платы за содержание и ремонт жилого помещения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установления размера платы за содержание и ремонт жилого помещения (протокол общего собрания).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 Доказательства уведомления собственников помещений в многоквартирном доме о принятом решении.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управления многоквартирным домом.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 выборе управляющей организации в целях заключения договора управления многоквартирным домом, порядку утверждения условий этого договора и его заключения: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2. Уведомление о проведении общего собрания собственников </w:t>
      </w:r>
      <w:proofErr w:type="gram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помещений  в</w:t>
      </w:r>
      <w:proofErr w:type="gram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многоквартирном доме по вопросу принятия решения о выборе управляющей организации в целях заключения договора управления многоквартирным домом, утверждения условий этого договора.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выбора управляющей организации в целях заключения договора управления многоквартирным домом, утверждения условий этого договора (протокол общего собрания).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9. Доказательства уведомления собственников помещений в многоквартирном доме о принятом решении.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управления многоквартирным домом.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 заключении с управляющей организацией договора оказания услуг и (или) выполнения работ по содержанию и ремонту общего имущества в многоквартирном доме, порядку утверждения условий этого договора и его заключения: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Уведомление о проведении общего собрания собственников помещений в многоквартирном доме по вопросу принятия решения о заключении с управляющей организацией договора оказания услуг и (или) выполнения работ по содержанию и ремонту общего имущества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заключения с управляющей организацией договора оказания услуг и (или) выполнения работ по содержанию и ремонту общего имущества в многоквартирном доме (протокол общего собрания).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 Доказательства уведомления собственников помещений в многоквартирном доме о принятом решении.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оказания услуг и (или) выполнения работ по содержанию и ремонту общего имущества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 перечень документов, запрашиваемых при проведении проверки соблюдения обязательных требований к порядку принятия общим собранием собственников помещений в многоквартирном доме решения о пользовании общим имуществом собственников помещений в многоквартирном доме: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 Технический паспорт жилого дома.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 Уведомление о проведении общего собрания собственников помещений в многоквартирном доме по вопросу принятия решения о пользовании общим имуществом собственников помещений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3. Решение общего собрания собственников помещений многоквартирного дома о порядке (способе) уведомления собственников о проведении общего собрания и о решениях, принятых общим собранием.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 Документы, подтверждающие (вручение) направление уведомлений (сообщений) о проведении общего собрания собственников помещений в многоквартирном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 Листы голосования собственников.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6. Документы, подтверждающие легитимность представительства собственников помещений многоквартирного дома на общем собрании.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 Актуальный на момент проведения собрания список собственников помещений данного дома с указанием сведений об имеющихся в собственности помещениях и о доле в праве общей собственности на общее имущество в данном доме.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8. Решение, принятое собственниками по вопросу пользования общим имуществом собственников помещений в многоквартирном доме (протокол общего собрания).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 Доказательства уведомления собственников помещений в многоквартирном доме о принятом решении.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10. Договор пользования общим имуществом собственников помещений в многоквартирном доме (если заключен).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случае, если при проведении общего собрания собственников помещений в многоквартирном доме путем совместного присутствия (очное голосование), такое общее собрание не имело кворума, запрашиваются указанные выше документы по принятию решения собственниками помещений путем проведения заочного голосования.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проведении проверки соблюдения обязательных требований к определению размера и внесению платы за коммунальные услуги собственниками жилых помещений:</w:t>
      </w:r>
    </w:p>
    <w:p w:rsidR="00811A00" w:rsidRPr="00811A00" w:rsidRDefault="00811A00" w:rsidP="00811A00">
      <w:pPr>
        <w:spacing w:before="100" w:beforeAutospacing="1" w:after="75" w:line="240" w:lineRule="auto"/>
        <w:ind w:left="67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 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Правоустанавливающие документы исполнителя коммунальных услуг;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Документ, подтверждающий полномочия законного представителя исполнителя коммунальных услуг;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подтверждающие, что хозяйствующий субъект является исполнителем услуг в доме;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 управления многоквартирным домом, заключенный с потребителем;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подтверждающие установку в доме общедомовых приборов учета, в том числе: акты ввода в эксплуатацию, акты повторного допуска в эксплуатацию, поверки;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содержащие идентификационные сведения общедомовых (коллективных) приборов учета (средств измерения);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 отсутствие технической возможности для установки общедомового (коллективного) прибора учета (средства измерения);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 выполнение договора управления многоквартирным домом и оказания коммунальных услуг за соответствующий календарный год;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подтверждающие площадь жилых и нежилых помещений, мест общего пользования, степень благоустройства многоквартирного дома, в том числе технический паспорт многоквартирного дома;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Первичные документы, подтверждающие изменения сведений технического паспорта многоквартирного дома;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Первичные документы, подтверждающие объемы потребления коммунальных ресурсов многоквартирным домом, зафиксированные общедомовыми приборами учета соответствующих коммунальных ресурсов за запрашиваемый период;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Счета, выставленные 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ресурсоснабжающей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организацией, за потребленный собственниками многоквартирного дома ресурс за запрашиваемый период;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применённый порядок начисления (корректировки, перерасчета) платы за коммунальные услуги, предоставленные в жилом/нежилом помещении и предоставленные на общедомовые нужды;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оборудование жилого/нежилого помещения индивидуальным/и прибором/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ами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учета соответствующих ресурсов;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Документы, подтверждающие основания для перерасчета, в том числе, подтверждающие нарушение качества услуги, период нарушения качества, окончание периода нарушения </w:t>
      </w: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качества и проведение перерасчета, количество фактически проживающих в жилом помещении граждан;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Документы, подтверждающие предоставление потребителю необходимой и достоверной информации о предоставленных коммунальных услугах, их объемах и стоимости, о тарифах на соответствующие ресурсы, об исполнителе услуг и порядке начисления, в том числе платежные документы за запрашиваемый период;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Договоры с ресурсоснабжающими организациями на поставку соответствующих ресурсов;</w:t>
      </w:r>
    </w:p>
    <w:p w:rsidR="00811A00" w:rsidRPr="00811A00" w:rsidRDefault="00811A00" w:rsidP="00811A00">
      <w:pPr>
        <w:numPr>
          <w:ilvl w:val="0"/>
          <w:numId w:val="12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Иные документы, необходимые для проведения проверки.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Примерный перечень документов, запрашиваемых при проведении проверки соблюдения предельных индексов изменения размера платы за коммунальные услуги: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Правоустанавливающие документы исполнителя коммунальных услуг;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Документ, подтверждающий полномочия законного представителя исполнителя коммунальных услуг;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Документы, подтверждающие, что хозяйствующий субъект является исполнителем услуг в доме;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Договор управления многоквартирным домом, заключенный с потребителем;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Первичные документы, подтверждающие площадь жилых и нежилых помещений, мест общего пользования, степень благоустройства многоквартирного дома, в том числе технический паспорт многоквартирного дома;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Первичные документы, подтверждающие изменения сведений технического паспорта многоквартирного дома, в том числе о благоустройстве жилого дома;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Сведения о 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ресурсоснабжающих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организациях и тарифах, утвержденных для данных поставщиков на запрашиваемый период;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Информация об оборудовании жилого помещения индивидуальным/и прибором/</w:t>
      </w:r>
      <w:proofErr w:type="spellStart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ами</w:t>
      </w:r>
      <w:proofErr w:type="spellEnd"/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учета соответствующих ресурсов;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Платежные документы за декабрь предыдущего года, за оспариваемый месяц текущего года;</w:t>
      </w:r>
    </w:p>
    <w:p w:rsidR="00811A00" w:rsidRPr="00811A00" w:rsidRDefault="00811A00" w:rsidP="00811A00">
      <w:pPr>
        <w:numPr>
          <w:ilvl w:val="0"/>
          <w:numId w:val="13"/>
        </w:numPr>
        <w:spacing w:before="100" w:beforeAutospacing="1" w:after="75" w:line="240" w:lineRule="auto"/>
        <w:ind w:left="3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Иные документы, необходимые для проведения проверки.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 ходе проверок могут быть затребованы другие документы, не указанные в списке.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Все документы для проверки представляются в виде надлежащим образом заверенных копий.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Напоминаем, что неповиновение законному распоряжению или требованию должностного лица или органа, осуществляющего государственный контроль (надзор), а равно воспрепятствование осуществлению этим должностным лицом служебных полномочий образует состав административного правонарушения, предусмотренного ст. 19.4 КоАП РФ. Непредставление или несвоевременное представление сведений (информации) в государственный орган (должностному лицу), а равно представление в неполном объеме или в искаженном виде образует состав административного правонарушения, предусмотренного ст. 19.7 КоАП РФ.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811A00" w:rsidRPr="00811A00" w:rsidRDefault="00811A00" w:rsidP="00811A0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811A0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011DA" w:rsidRPr="007011DA" w:rsidRDefault="007011DA" w:rsidP="007011D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1A653D" w:rsidRDefault="001A653D"/>
    <w:sectPr w:rsidR="001A6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6172"/>
    <w:multiLevelType w:val="multilevel"/>
    <w:tmpl w:val="58FE6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536F6"/>
    <w:multiLevelType w:val="multilevel"/>
    <w:tmpl w:val="84ECC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A07A1"/>
    <w:multiLevelType w:val="multilevel"/>
    <w:tmpl w:val="D25CB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E167FF"/>
    <w:multiLevelType w:val="multilevel"/>
    <w:tmpl w:val="C464A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552989"/>
    <w:multiLevelType w:val="multilevel"/>
    <w:tmpl w:val="48FC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9406F4"/>
    <w:multiLevelType w:val="multilevel"/>
    <w:tmpl w:val="D96ED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07EA6"/>
    <w:multiLevelType w:val="multilevel"/>
    <w:tmpl w:val="E5D82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1C2623"/>
    <w:multiLevelType w:val="multilevel"/>
    <w:tmpl w:val="A7921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1D5624"/>
    <w:multiLevelType w:val="multilevel"/>
    <w:tmpl w:val="B736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6831FB"/>
    <w:multiLevelType w:val="multilevel"/>
    <w:tmpl w:val="52C00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312208"/>
    <w:multiLevelType w:val="multilevel"/>
    <w:tmpl w:val="9B24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983EF7"/>
    <w:multiLevelType w:val="multilevel"/>
    <w:tmpl w:val="7E10B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B9454C"/>
    <w:multiLevelType w:val="multilevel"/>
    <w:tmpl w:val="7BA26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9724B9"/>
    <w:multiLevelType w:val="multilevel"/>
    <w:tmpl w:val="168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2"/>
  </w:num>
  <w:num w:numId="5">
    <w:abstractNumId w:val="6"/>
  </w:num>
  <w:num w:numId="6">
    <w:abstractNumId w:val="11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 w:numId="11">
    <w:abstractNumId w:val="0"/>
  </w:num>
  <w:num w:numId="12">
    <w:abstractNumId w:val="3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472"/>
    <w:rsid w:val="000E58D9"/>
    <w:rsid w:val="001A653D"/>
    <w:rsid w:val="007011DA"/>
    <w:rsid w:val="00811A00"/>
    <w:rsid w:val="00B41B81"/>
    <w:rsid w:val="00DC4D2C"/>
    <w:rsid w:val="00EF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5B607"/>
  <w15:chartTrackingRefBased/>
  <w15:docId w15:val="{F808DA7A-CF9E-4153-88F9-5F59BA7E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11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11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011D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7011DA"/>
    <w:rPr>
      <w:b/>
      <w:bCs/>
    </w:rPr>
  </w:style>
  <w:style w:type="character" w:customStyle="1" w:styleId="share-counter-common">
    <w:name w:val="share-counter-common"/>
    <w:basedOn w:val="a0"/>
    <w:rsid w:val="00701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6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3152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04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50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80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83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507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77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8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74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85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01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494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41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07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721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7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4391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7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8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7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06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7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71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51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92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81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8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131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5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7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44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429586346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5065</Words>
  <Characters>28872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7</cp:revision>
  <dcterms:created xsi:type="dcterms:W3CDTF">2016-11-08T11:57:00Z</dcterms:created>
  <dcterms:modified xsi:type="dcterms:W3CDTF">2016-11-08T12:48:00Z</dcterms:modified>
</cp:coreProperties>
</file>